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9"/>
        <w:gridCol w:w="938"/>
        <w:gridCol w:w="277"/>
        <w:gridCol w:w="284"/>
        <w:gridCol w:w="283"/>
        <w:gridCol w:w="284"/>
        <w:gridCol w:w="4530"/>
      </w:tblGrid>
      <w:tr w:rsidR="00D174E8" w:rsidRPr="00D174E8" w:rsidTr="00D174E8">
        <w:trPr>
          <w:trHeight w:val="255"/>
        </w:trPr>
        <w:tc>
          <w:tcPr>
            <w:tcW w:w="2749" w:type="dxa"/>
            <w:noWrap/>
            <w:hideMark/>
          </w:tcPr>
          <w:p w:rsidR="00D174E8" w:rsidRPr="00D174E8" w:rsidRDefault="00D17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noWrap/>
            <w:hideMark/>
          </w:tcPr>
          <w:p w:rsidR="00D174E8" w:rsidRPr="00D174E8" w:rsidRDefault="00D17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  <w:noWrap/>
            <w:hideMark/>
          </w:tcPr>
          <w:p w:rsidR="00D174E8" w:rsidRPr="00D174E8" w:rsidRDefault="00D17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noWrap/>
            <w:hideMark/>
          </w:tcPr>
          <w:p w:rsidR="00D174E8" w:rsidRPr="00D174E8" w:rsidRDefault="00D17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noWrap/>
            <w:hideMark/>
          </w:tcPr>
          <w:p w:rsidR="00D174E8" w:rsidRPr="00D174E8" w:rsidRDefault="00D174E8" w:rsidP="00D17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noWrap/>
            <w:hideMark/>
          </w:tcPr>
          <w:p w:rsidR="00D174E8" w:rsidRPr="00D174E8" w:rsidRDefault="00D174E8" w:rsidP="00D17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noWrap/>
            <w:hideMark/>
          </w:tcPr>
          <w:p w:rsidR="00D174E8" w:rsidRPr="00D174E8" w:rsidRDefault="00D174E8" w:rsidP="00D174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74E8">
              <w:rPr>
                <w:rFonts w:ascii="Times New Roman" w:hAnsi="Times New Roman" w:cs="Times New Roman"/>
                <w:sz w:val="24"/>
                <w:szCs w:val="24"/>
              </w:rPr>
              <w:t>Приложение 14</w:t>
            </w:r>
          </w:p>
        </w:tc>
      </w:tr>
      <w:tr w:rsidR="00D174E8" w:rsidRPr="00D174E8" w:rsidTr="00D174E8">
        <w:trPr>
          <w:trHeight w:val="255"/>
        </w:trPr>
        <w:tc>
          <w:tcPr>
            <w:tcW w:w="2749" w:type="dxa"/>
            <w:noWrap/>
            <w:hideMark/>
          </w:tcPr>
          <w:p w:rsidR="00D174E8" w:rsidRPr="00D174E8" w:rsidRDefault="00D174E8" w:rsidP="00D17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noWrap/>
            <w:hideMark/>
          </w:tcPr>
          <w:p w:rsidR="00D174E8" w:rsidRPr="00D174E8" w:rsidRDefault="00D17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  <w:noWrap/>
            <w:hideMark/>
          </w:tcPr>
          <w:p w:rsidR="00D174E8" w:rsidRPr="00D174E8" w:rsidRDefault="00D17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noWrap/>
            <w:hideMark/>
          </w:tcPr>
          <w:p w:rsidR="00D174E8" w:rsidRPr="00D174E8" w:rsidRDefault="00D17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noWrap/>
            <w:hideMark/>
          </w:tcPr>
          <w:p w:rsidR="00D174E8" w:rsidRPr="00D174E8" w:rsidRDefault="00D174E8" w:rsidP="00D17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noWrap/>
            <w:hideMark/>
          </w:tcPr>
          <w:p w:rsidR="00D174E8" w:rsidRPr="00D174E8" w:rsidRDefault="00D174E8" w:rsidP="00D17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noWrap/>
            <w:hideMark/>
          </w:tcPr>
          <w:p w:rsidR="00D174E8" w:rsidRPr="00D174E8" w:rsidRDefault="00D174E8" w:rsidP="00D174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74E8">
              <w:rPr>
                <w:rFonts w:ascii="Times New Roman" w:hAnsi="Times New Roman" w:cs="Times New Roman"/>
                <w:sz w:val="24"/>
                <w:szCs w:val="24"/>
              </w:rPr>
              <w:t xml:space="preserve"> к решению Тульской городской</w:t>
            </w:r>
          </w:p>
        </w:tc>
      </w:tr>
      <w:tr w:rsidR="00D174E8" w:rsidRPr="00D174E8" w:rsidTr="00D174E8">
        <w:trPr>
          <w:trHeight w:val="255"/>
        </w:trPr>
        <w:tc>
          <w:tcPr>
            <w:tcW w:w="2749" w:type="dxa"/>
            <w:noWrap/>
            <w:hideMark/>
          </w:tcPr>
          <w:p w:rsidR="00D174E8" w:rsidRPr="00D174E8" w:rsidRDefault="00D174E8" w:rsidP="00D17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noWrap/>
            <w:hideMark/>
          </w:tcPr>
          <w:p w:rsidR="00D174E8" w:rsidRPr="00D174E8" w:rsidRDefault="00D17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  <w:noWrap/>
            <w:hideMark/>
          </w:tcPr>
          <w:p w:rsidR="00D174E8" w:rsidRPr="00D174E8" w:rsidRDefault="00D17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noWrap/>
            <w:hideMark/>
          </w:tcPr>
          <w:p w:rsidR="00D174E8" w:rsidRPr="00D174E8" w:rsidRDefault="00D17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  <w:gridSpan w:val="3"/>
            <w:noWrap/>
            <w:hideMark/>
          </w:tcPr>
          <w:p w:rsidR="00D174E8" w:rsidRPr="00D174E8" w:rsidRDefault="00D174E8" w:rsidP="00D174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74E8">
              <w:rPr>
                <w:rFonts w:ascii="Times New Roman" w:hAnsi="Times New Roman" w:cs="Times New Roman"/>
                <w:sz w:val="24"/>
                <w:szCs w:val="24"/>
              </w:rPr>
              <w:t>Думы от ___________ № _______</w:t>
            </w:r>
          </w:p>
        </w:tc>
      </w:tr>
      <w:tr w:rsidR="00D174E8" w:rsidRPr="00D174E8" w:rsidTr="00D174E8">
        <w:trPr>
          <w:trHeight w:val="255"/>
        </w:trPr>
        <w:tc>
          <w:tcPr>
            <w:tcW w:w="2749" w:type="dxa"/>
            <w:noWrap/>
            <w:hideMark/>
          </w:tcPr>
          <w:p w:rsidR="00D174E8" w:rsidRPr="00D174E8" w:rsidRDefault="00D174E8" w:rsidP="00D17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noWrap/>
            <w:hideMark/>
          </w:tcPr>
          <w:p w:rsidR="00D174E8" w:rsidRPr="00D174E8" w:rsidRDefault="00D17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  <w:noWrap/>
            <w:hideMark/>
          </w:tcPr>
          <w:p w:rsidR="00D174E8" w:rsidRPr="00D174E8" w:rsidRDefault="00D17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noWrap/>
            <w:hideMark/>
          </w:tcPr>
          <w:p w:rsidR="00D174E8" w:rsidRPr="00D174E8" w:rsidRDefault="00D17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noWrap/>
            <w:hideMark/>
          </w:tcPr>
          <w:p w:rsidR="00D174E8" w:rsidRPr="00D174E8" w:rsidRDefault="00D174E8" w:rsidP="00D17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noWrap/>
            <w:hideMark/>
          </w:tcPr>
          <w:p w:rsidR="00D174E8" w:rsidRPr="00D174E8" w:rsidRDefault="00D17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noWrap/>
            <w:hideMark/>
          </w:tcPr>
          <w:p w:rsidR="00D174E8" w:rsidRPr="00D174E8" w:rsidRDefault="00D17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4E8" w:rsidRPr="00D174E8" w:rsidTr="00D174E8">
        <w:trPr>
          <w:trHeight w:val="1713"/>
        </w:trPr>
        <w:tc>
          <w:tcPr>
            <w:tcW w:w="9345" w:type="dxa"/>
            <w:gridSpan w:val="7"/>
            <w:hideMark/>
          </w:tcPr>
          <w:p w:rsidR="00D174E8" w:rsidRDefault="00D174E8" w:rsidP="00D17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4E8">
              <w:rPr>
                <w:rFonts w:ascii="Times New Roman" w:hAnsi="Times New Roman" w:cs="Times New Roman"/>
                <w:sz w:val="24"/>
                <w:szCs w:val="24"/>
              </w:rPr>
              <w:t>Перечень и объем бюджетных ассигнований бюджета муниципального образования город Тула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74E8">
              <w:rPr>
                <w:rFonts w:ascii="Times New Roman" w:hAnsi="Times New Roman" w:cs="Times New Roman"/>
                <w:sz w:val="24"/>
                <w:szCs w:val="24"/>
              </w:rPr>
              <w:t>на финансовое обеспечение реализации муниципальных программ муниципального образования город Тула   по разделам, подразделам, целевым статьям, группам и подгруппам видов расходов классификации расходов</w:t>
            </w:r>
            <w:r w:rsidRPr="00D174E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бюджета муниципального образования город Тула  </w:t>
            </w:r>
          </w:p>
          <w:p w:rsidR="00D174E8" w:rsidRPr="00D174E8" w:rsidRDefault="00D174E8" w:rsidP="00D17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4E8">
              <w:rPr>
                <w:rFonts w:ascii="Times New Roman" w:hAnsi="Times New Roman" w:cs="Times New Roman"/>
                <w:sz w:val="24"/>
                <w:szCs w:val="24"/>
              </w:rPr>
              <w:t>на плановый период 2022 и 2023 годов</w:t>
            </w:r>
          </w:p>
        </w:tc>
      </w:tr>
    </w:tbl>
    <w:p w:rsidR="00790E7C" w:rsidRDefault="00D174E8" w:rsidP="00D174E8">
      <w:pPr>
        <w:jc w:val="right"/>
        <w:rPr>
          <w:b/>
          <w:sz w:val="16"/>
          <w:szCs w:val="16"/>
        </w:rPr>
      </w:pPr>
      <w:r w:rsidRPr="00D174E8">
        <w:rPr>
          <w:b/>
          <w:sz w:val="16"/>
          <w:szCs w:val="16"/>
        </w:rPr>
        <w:t>(руб.)</w:t>
      </w:r>
    </w:p>
    <w:tbl>
      <w:tblPr>
        <w:tblStyle w:val="a3"/>
        <w:tblW w:w="10183" w:type="dxa"/>
        <w:tblInd w:w="-714" w:type="dxa"/>
        <w:tblLook w:val="04A0" w:firstRow="1" w:lastRow="0" w:firstColumn="1" w:lastColumn="0" w:noHBand="0" w:noVBand="1"/>
      </w:tblPr>
      <w:tblGrid>
        <w:gridCol w:w="2694"/>
        <w:gridCol w:w="1323"/>
        <w:gridCol w:w="1099"/>
        <w:gridCol w:w="601"/>
        <w:gridCol w:w="793"/>
        <w:gridCol w:w="1830"/>
        <w:gridCol w:w="1843"/>
      </w:tblGrid>
      <w:tr w:rsidR="00F131CA" w:rsidRPr="00F131CA" w:rsidTr="00F131CA">
        <w:trPr>
          <w:trHeight w:val="20"/>
          <w:tblHeader/>
        </w:trPr>
        <w:tc>
          <w:tcPr>
            <w:tcW w:w="2694" w:type="dxa"/>
            <w:vAlign w:val="center"/>
            <w:hideMark/>
          </w:tcPr>
          <w:p w:rsidR="00F131CA" w:rsidRPr="00F131CA" w:rsidRDefault="00F131CA" w:rsidP="00F131CA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1323" w:type="dxa"/>
            <w:vAlign w:val="center"/>
            <w:hideMark/>
          </w:tcPr>
          <w:p w:rsidR="00F131CA" w:rsidRPr="00F131CA" w:rsidRDefault="00F131CA" w:rsidP="00F131CA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Целевая  статья</w:t>
            </w:r>
            <w:proofErr w:type="gramEnd"/>
          </w:p>
        </w:tc>
        <w:tc>
          <w:tcPr>
            <w:tcW w:w="1099" w:type="dxa"/>
            <w:vAlign w:val="center"/>
            <w:hideMark/>
          </w:tcPr>
          <w:p w:rsidR="00F131CA" w:rsidRPr="00F131CA" w:rsidRDefault="00F131CA" w:rsidP="00F131CA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Группа, </w:t>
            </w:r>
            <w:proofErr w:type="gram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подгруппа  видов</w:t>
            </w:r>
            <w:proofErr w:type="gram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расходов</w:t>
            </w:r>
          </w:p>
        </w:tc>
        <w:tc>
          <w:tcPr>
            <w:tcW w:w="601" w:type="dxa"/>
            <w:vAlign w:val="center"/>
            <w:hideMark/>
          </w:tcPr>
          <w:p w:rsidR="00F131CA" w:rsidRPr="00F131CA" w:rsidRDefault="00F131CA" w:rsidP="00F131CA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-</w:t>
            </w: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дел</w:t>
            </w:r>
            <w:proofErr w:type="gramEnd"/>
          </w:p>
        </w:tc>
        <w:tc>
          <w:tcPr>
            <w:tcW w:w="793" w:type="dxa"/>
            <w:vAlign w:val="center"/>
            <w:hideMark/>
          </w:tcPr>
          <w:p w:rsidR="00F131CA" w:rsidRPr="00F131CA" w:rsidRDefault="00F131CA" w:rsidP="00F131CA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-</w:t>
            </w: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раздел</w:t>
            </w:r>
            <w:proofErr w:type="gramEnd"/>
          </w:p>
        </w:tc>
        <w:tc>
          <w:tcPr>
            <w:tcW w:w="1830" w:type="dxa"/>
            <w:vAlign w:val="center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2022 год</w:t>
            </w:r>
          </w:p>
        </w:tc>
        <w:tc>
          <w:tcPr>
            <w:tcW w:w="1843" w:type="dxa"/>
            <w:vAlign w:val="center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2023 год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7 671 376 351,84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7 484 368 075,67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дошкольного образования в муниципальном образовании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3 149 553 907,24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3 386 324 685,09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дошкольного образования"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2 928 782 600,00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3 151 198 300,00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629 087 700,00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639 446 900,00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623 648 800,00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633 918 400,00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623 648 800,00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633 918 400,00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5 438 900,00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5 528 500,00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5 438 900,00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5 528 500,00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Тульской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Тульской области, обеспечения дополнительного образования детей в муниципальных общеобразовательных организациях Тульской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0110182910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2 299 694 900,00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2 511 751 400,00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0110182910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2 277 641 800,00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2 487 664 800,00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0110182910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2 277 641 800,00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2 487 664 800,00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Субсидии автономным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0110182910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22 053 100,00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24 086 600,00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0110182910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22 053 100,00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24 086 600,00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системы дошкольного образования муниципального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52 469 700,00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62 689 500,00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</w:t>
            </w:r>
            <w:proofErr w:type="spell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проектно</w:t>
            </w:r>
            <w:proofErr w:type="spell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сметной документации, выполнение предписаний надзорных органов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0110211050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43 292 700,00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44 335 200,00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0110211050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43 292 700,00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44 335 200,00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0110211050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43 292 700,00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44 335 200,00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Укрепление материально-технической базы муниципальных образовательных организаций (за исключением капитальных вложений)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01102S0580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9 177 000,00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18 354 300,00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01102S0580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9 177 000,00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18 354 300,00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01102S0580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9 177 000,00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18 354 300,00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"Содействие развитию дошкольного образования в муниципальном образовании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0110300000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28 464 301,50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31 542 059,75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государственного полномочия по финансовому обеспечению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для возмещения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0110380060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28 464 301,50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31 542 059,75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Субсидии некоммерческим организациям (за исключением государственных (муниципальных) </w:t>
            </w: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учреждений), государственных корпораций (компаний), публично-правовых компаний)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0110380060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28 464 301,50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31 542 059,75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0110380060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28 464 301,50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31 542 059,75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дошкольного образования муниципального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139 837 305,74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140 894 825,34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государственного полномочия по выплате компенсации родителям (законным представителям), дети которых посещают образовательные организации (за исключением государственных образовательных организаций, находящихся в ведении Тульской области), реализующие образовательную программу дошкольного образования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84 388 705,74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85 341 125,34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84 388 705,74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85 341 125,34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84 388 705,74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85 341 125,34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55 448 600,00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55 553 700,00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54 946 400,00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55 050 500,00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54 946 400,00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55 050 500,00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502 200,00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503 200,00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502 200,00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503 200,00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общего образования в муниципальном образовании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3 836 149 545,16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3 426 380 660,76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общедоступного и бесплатного начального общего, основного общего, среднего общего образования по основным общеобразовательным программам"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3 369 028 500,00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3 020 522 000,00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485 848 900,00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502 419 000,00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482 843 300,00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499 363 900,00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470 677 400,00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486 997 700,00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12 165 900,00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12 366 200,00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3 005 600,00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3 055 100,00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3 005 600,00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3 055 100,00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Повышение квалификации и профессиональная переподготовка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0120111230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148 900,00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151 400,00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0120111230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148 900,00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151 400,00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0120111230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148 900,00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151 400,00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Тульской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Тульской области, обеспечения дополнительного образования детей в муниципальных общеобразовательных организациях Тульской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2 883 030 700,00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2 517 951 600,00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2 860 672 900,00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2 498 278 700,00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2 720 477 100,00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2 342 119 400,00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140 195 800,00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156 159 300,00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22 357 800,00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19 672 900,00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20 679 100,00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17 803 100,00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1 678 700,00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1 869 800,00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системы общего образования муниципального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74 061 400,00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84 747 700,00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</w:t>
            </w:r>
            <w:proofErr w:type="spell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проектно</w:t>
            </w:r>
            <w:proofErr w:type="spell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сметной документации, выполнение предписаний надзорных органов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0120211050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64 938 900,00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66 502 700,00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0120211050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64 938 900,00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66 502 700,00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0120211050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64 938 900,00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66 502 700,00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Укрепление материально-технической базы муниципальных образовательных организаций (за исключением капитальных вложений)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01202S0580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9 122 500,00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18 245 000,00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01202S0580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9 122 500,00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18 245 000,00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01202S0580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9 122 500,00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18 245 000,00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"Содействие развитию общего образования в муниципальном образовании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0120300000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33 145 570,63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34 743 836,92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государственного полномочия по финансовому обеспечению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для возмещения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0120380060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33 145 570,63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34 743 836,92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публично-правовых компаний)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0120380060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33 145 570,63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34 743 836,92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0120380060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33 145 570,63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34 743 836,92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общего образования муниципального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352 280 725,51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286 367 123,84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бесплатным питанием </w:t>
            </w:r>
            <w:proofErr w:type="gram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отдельных категорий</w:t>
            </w:r>
            <w:proofErr w:type="gram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обучающихся муниципальных общеобразовательных учреждений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0120411060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161 144 100,00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163 797 700,00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0120411060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160 496 800,00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163 139 700,00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0120411060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160 496 800,00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163 139 700,00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0120411060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647 300,00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658 000,00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Общее образование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0120411060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647 300,00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658 000,00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Осуществление государственного полномочия по дополнительному финансовому обеспечению мероприятий по организации питания </w:t>
            </w:r>
            <w:proofErr w:type="gram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отдельных категорий</w:t>
            </w:r>
            <w:proofErr w:type="gram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обучающихся в муниципальных общеобразовательных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36 967 622,40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41 263 323,84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35 329 624,13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39 434 987,35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35 329 624,13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39 434 987,35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369 870,58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412 850,18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369 870,58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412 850,18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публично-правовых компаний)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1 268 127,69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1 415 486,31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1 268 127,69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1 415 486,31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государственного полномочия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0120482520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1 324 600,00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1 232 400,00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0120482520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1 324 600,00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1 232 400,00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0120482520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1 324 600,00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1 232 400,00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79 880 000,00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80 073 700,00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78 777 300,00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78 968 300,00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78 401 800,00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78 592 600,00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375 700,00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1 102 700,00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1 105 400,00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1 102 700,00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1 105 400,00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</w:t>
            </w: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образовательных организациях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01204L3040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72 964 403,11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01204L3040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72 654 848,74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01204L3040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72 654 848,74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01204L3040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309 554,37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01204L3040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309 554,37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"Участие в реализации регионального проекта "Современная школа"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012E100000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3 049 105,75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012E151690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3 049 105,75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012E151690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3 049 105,75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012E151690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3 049 105,75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"Участие в реализации регионального проекта "Цифровая образовательная среда"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012E400000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4 584 243,27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012E452100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4 584 243,27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012E452100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4 584 243,27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012E452100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4 584 243,27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дополнительного образования различной направленности в муниципальном образовании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282 311 600,00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287 234 400,00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дополнительного образования детей муниципальными учреждениями"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0130100000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272 576 800,00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277 065 300,00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0130100590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272 576 800,00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277 065 300,00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0130100590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272 576 800,00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277 065 300,00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0130100590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272 576 800,00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277 065 300,00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системы дополнительного образования муниципального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579 500,00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1 158 800,00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Укрепление материально-технической базы муниципальных образовательных организаций (за </w:t>
            </w: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исключением капитальных вложений)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01302S0580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579 500,00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1 158 800,00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01302S0580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579 500,00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1 158 800,00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01302S0580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579 500,00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1 158 800,00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дополнительного образования муниципального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0130300000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9 155 300,00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9 010 300,00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0130382530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9 155 300,00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9 010 300,00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0130382530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9 155 300,00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9 010 300,00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0130382530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9 155 300,00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9 010 300,00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"Дети муниципального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215 590 299,44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196 655 529,82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отдыха и оздоровления детей, временного трудоустройства несовершеннолетних"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102 544 774,47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102 302 804,85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временного трудоустройства несовершеннолетних граждан в возрасте от 14 до 18 лет в свободное от учебы время или в период каникул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0140111180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3 452 500,00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3 452 500,00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0140111180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3 452 500,00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3 452 500,00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0140111180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3 452 500,00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3 452 500,00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развития рынка труда в соответствии с потребностями экономики Тульской области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7 334 833,34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7 092 863,72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748 759,35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724 058,45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748 759,35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724 058,45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4 964 876,25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4 801 089,40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4 964 876,25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4 801 089,40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1 621 197,74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1 567 715,87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1 621 197,74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1 567 715,87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оздоровительной кампании детей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01401S0200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91 757 441,13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91 757 441,13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01401S0200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59 702 416,16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59 702 416,16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01401S0200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59 702 416,16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59 702 416,16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01401S0200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32 055 024,97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32 055 024,97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01401S0200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32 055 024,97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32 055 024,97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отдыха и оздоровления детей муниципальными учреждениями"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63 829 524,97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64 352 724,97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31 774 500,00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32 297 700,00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31 774 500,00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32 297 700,00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31 774 500,00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32 297 700,00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оздоровительной кампании детей в рамках муниципального задания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01402S0200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32 055 024,97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32 055 024,97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01402S0200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32 055 024,97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32 055 024,97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01402S0200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32 055 024,97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32 055 024,97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муниципальных учреждений отдыха и оздоровления детей муниципального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0140300000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49 216 000,00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Укрепление материально-технической базы детских оздоровительных учреждений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01403S0750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49 216 000,00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01403S0750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49 216 000,00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01403S0750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49 216 000,00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образования"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187 771 000,00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187 772 800,00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</w:t>
            </w:r>
            <w:proofErr w:type="gram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Выполнение  управленческих</w:t>
            </w:r>
            <w:proofErr w:type="gram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и исполнительно-распорядительных  функций  администрации города Тулы  в   сфере  дошкольного, общего   и дополнительного образования, координация деятельности   подведомственных учреждений"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31 614 900,00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31 614 900,00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28 827 500,00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28 827 500,00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28 827 500,00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28 827 500,00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28 827 500,00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28 827 500,00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2 787 400,00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2 787 400,00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93 000,00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93 000,00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93 000,00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93 000,00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2 692 400,00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2 692 400,00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2 692 400,00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2 692 400,00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"Организация </w:t>
            </w: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экономического сопровождения и бухгалтерского учета, методического сопровождения муниципальных образовательных учреждений, технического надзора за содержанием зданий и сооружений, проведением ремонтных работ и анализа состояния материально-технической базы муниципальных образовательных учреждений"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0150200000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154 338 100,00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154 339 900,00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154 231 500,00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154 231 500,00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141 588 700,00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141 588 700,00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141 588 700,00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141 588 700,00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12 628 000,00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12 628 000,00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12 628 000,00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12 628 000,00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Повышение квалификации и профессиональная переподготовка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0150211230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106 600,00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108 400,00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0150211230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106 600,00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108 400,00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0150211230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106 600,00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108 400,00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"Проведение мероприятий в сфере образования"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1 818 000,00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1 818 000,00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1 818 000,00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1 818 000,00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91 200,00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91 200,00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91 200,00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91 200,00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Премии и гранты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416 500,00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416 500,00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416 500,00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416 500,00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1 270 000,00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1 270 000,00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1 150 000,00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1 150 000,00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</w:t>
            </w:r>
            <w:proofErr w:type="gram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программа  "</w:t>
            </w:r>
            <w:proofErr w:type="gram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культуры и туризма"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0200000000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820 289 658,54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870 091 755,26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Подпрограмма  "</w:t>
            </w:r>
            <w:proofErr w:type="gram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 и туризм муниципального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507 915 258,54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541 609 955,26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культуры"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490 247 175,14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523 941 871,86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454 597 300,00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486 153 000,00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264 575 600,00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282 941 100,00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264 575 600,00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282 941 100,00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190 021 700,00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203 211 900,00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190 021 700,00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203 211 900,00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частичную компенсацию расходов на оплату труда работников муниципальных учреждений культуры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0210180890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35 649 875,14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37 788 871,86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0210180890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20 641 277,70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21 879 756,81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0210180890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20 641 277,70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21 879 756,81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0210180890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15 008 597,44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15 909 115,05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0210180890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15 008 597,44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15 909 115,05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и проведение мероприятий в сфере культуры и туризма"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9 135 100,00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9 135 100,00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9 135 100,00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9 135 100,00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65 200,00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65 200,00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65 200,00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65 200,00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Премии и гранты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1 455 000,00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1 455 000,00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1 455 000,00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1 455 000,00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7 473 100,00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7 473 100,00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7 473 100,00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7 473 100,00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сферы культуры муниципального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0210300000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6 431 800,00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6 431 800,00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</w:t>
            </w:r>
            <w:proofErr w:type="spell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проектно</w:t>
            </w:r>
            <w:proofErr w:type="spell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сметной документации, выполнение предписаний надзорных органов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0210311050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6 431 800,00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6 431 800,00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0210311050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6 431 800,00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6 431 800,00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0210311050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6 431 800,00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6 431 800,00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"Реализация мер социальной поддержки в сфере культуры </w:t>
            </w: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муниципального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0210400000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2 101 183,40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2 101 183,40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государственного полномочия по финансовому обеспечению органов местного самоуправления округов и районов, органов местного самоуправления муниципальных районов и органов местного самоуправления городских и сельских поселений по предоставлению мер социальной поддержки работникам муниципальных библиотек, муниципальных музеев и их филиалов, а также государственного полномочия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библиотек, муниципальных музеев и их филиалов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2 101 183,40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2 101 183,40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2 101 183,40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2 101 183,40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2 101 183,40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2 101 183,40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Подпрограмма "Развитие дополнительного </w:t>
            </w:r>
            <w:proofErr w:type="gram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образования  в</w:t>
            </w:r>
            <w:proofErr w:type="gram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сфере культуры"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298 095 800,00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314 203 200,00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по дополнительному образованию в муниципальных образовательных учреждениях сферы культуры"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0220100000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290 442 600,00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306 662 000,00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0220100590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290 442 600,00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306 662 000,00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0220100590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290 442 600,00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306 662 000,00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0220100590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290 442 600,00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306 662 000,00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и проведение мероприятий в сфере дополнительного образования"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0220200000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412 200,00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412 200,00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0220211240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412 200,00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412 200,00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0220211240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412 200,00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412 200,00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0220211240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412 200,00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412 200,00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муниципальных образовательных учреждений сферы культуры муниципального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0220300000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1 361 500,00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1 361 500,00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Развитие и укрепление материально-технической базы учреждений, </w:t>
            </w: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проведение мероприятий по обеспечению безопасности учреждений, благоустройству территорий, разработка </w:t>
            </w:r>
            <w:proofErr w:type="spell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проектно</w:t>
            </w:r>
            <w:proofErr w:type="spell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сметной документации, выполнение предписаний надзорных органов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0220311050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1 361 500,00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1 361 500,00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0220311050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1 361 500,00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1 361 500,00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0220311050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1 361 500,00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1 361 500,00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дополнительного образования муниципального образования город Тула (по образовательным учреждениям сферы культуры)"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0220400000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5 879 500,00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5 767 500,00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0220482530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5 879 500,00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5 767 500,00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0220482530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5 879 500,00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5 767 500,00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0220482530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5 879 500,00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5 767 500,00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культуры и туризма"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14 278 600,00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14 278 600,00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управленческих и исполнительно-распорядительных функций управлением культуры и туризма администрации города Тулы, координация деятельности подведомственных учреждений"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14 278 600,00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14 278 600,00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12 939 200,00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12 939 200,00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12 939 200,00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12 939 200,00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12 939 200,00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12 939 200,00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1 339 400,00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1 339 400,00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1 267 400,00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1 267 400,00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1 267 400,00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1 267 400,00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Уплата налогов, сборов и иных платежей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0300000000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438 016 000,00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450 619 800,00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"Физическая культура и спорт муниципального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425 345 300,00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437 949 100,00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физической культуры и спорта муниципальными учреждениями"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0310100000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411 577 000,00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424 180 800,00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0310100590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411 577 000,00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424 180 800,00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0310100590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339 674 600,00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351 090 100,00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0310100590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339 674 600,00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351 090 100,00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0310100590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71 902 400,00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73 090 700,00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0310100590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71 902 400,00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73 090 700,00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и проведение официальных спортивно-массовых мероприятий"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3 929 900,00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3 929 900,00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3 929 900,00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3 929 900,00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2 584 400,00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2 584 400,00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2 584 400,00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2 584 400,00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1 305 200,00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1 305 200,00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1 305 200,00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1 305 200,00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муниципальных учреждений сферы физической культуры и спорта муниципального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9 838 400,00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9 838 400,00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</w:t>
            </w:r>
            <w:proofErr w:type="spell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проектно</w:t>
            </w:r>
            <w:proofErr w:type="spell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сметной документации, выполнение предписаний надзорных органов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0310311050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9 838 400,00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9 838 400,00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0310311050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4 838 400,00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4 838 400,00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0310311050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4 838 400,00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4 838 400,00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0310311050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0310311050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физической культуры и спорта"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12 670 700,00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12 670 700,00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"Организация </w:t>
            </w: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управленческих и исполнительно-распорядительных функций управлением физической культуры и спорта администрации города Тулы, координация деятельности подведомственных учреждений"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0320100000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12 670 700,00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12 670 700,00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11 410 200,00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11 410 200,00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11 410 200,00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11 410 200,00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11 410 200,00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11 410 200,00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1 260 500,00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1 260 500,00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1 176 500,00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1 176 500,00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1 176 500,00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1 176 500,00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0400000000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149 757 935,00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156 047 441,21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жильем молодых семей в муниципальном образовании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78 888 590,55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78 738 088,76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"Предоставление молодым семьям социальных выплат"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0410100000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78 888 590,55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78 738 088,76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мероприятий по обеспечению жильем молодых семей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04101L4970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78 888 590,55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78 738 088,76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04101L4970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78 888 590,55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78 738 088,76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04101L4970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78 888 590,55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78 738 088,76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70 869 344,45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77 309 352,45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"Приобретение благоустроенных жилых помещений"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04Б0100000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10 777 996,45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10 777 996,45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Мероприятия  по</w:t>
            </w:r>
            <w:proofErr w:type="gram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обеспечению жильем отдельных категорий граждан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04Б0112110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10 777 996,45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10 777 996,45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04Б0112110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10 777 996,45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10 777 996,45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04Б0112110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10 777 996,45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10 777 996,45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"Выкуп жилых помещений у собственников"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04Б0200000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18 389 820,00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18 389 820,00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выкупа жилых помещений у собственников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04Б0212120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18 389 820,00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18 389 820,00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04Б0212120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18 389 820,00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18 389 820,00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04Б0212120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18 389 820,00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18 389 820,00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жильем отдельных категорий граждан"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2 393 928,00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8 833 936,00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Осуществление полномочий по обеспечению жильем </w:t>
            </w:r>
            <w:proofErr w:type="gram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отдельных  категорий</w:t>
            </w:r>
            <w:proofErr w:type="gram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граждан, установленных Федеральным законом от 12 января 1995 года № 5-ФЗ "О ветеранах"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04Б0351350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797 976,00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797 976,00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04Б0351350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797 976,00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797 976,00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04Б0351350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797 976,00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797 976,00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04Б0351760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1 595 952,00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8 035 960,00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04Б0351760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1 595 952,00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8 035 960,00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04Б0351760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1 595 952,00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8 035 960,00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"Переселение граждан из аварийного жилищного фонда в городе Туле"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04Б0400000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39 307 600,00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39 307 600,00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переселению граждан из аварийного жилищного фонда и ликвидация аварийного жилищного фонда в муниципальном образовании город Тула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04Б0412130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39 307 600,00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39 307 600,00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04Б0412130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39 307 600,00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39 307 600,00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04Б0412130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39 307 600,00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39 307 600,00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</w:t>
            </w:r>
            <w:proofErr w:type="gram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программа  "</w:t>
            </w:r>
            <w:proofErr w:type="gram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транспорта и повышение безопасности дорожного движения в муниципальном образовании город Тула на 2020-2026 годы"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0500000000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1 510 255 600,00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1 513 291 100,00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Подпрограмма "Обеспечение транспортного обслуживания населения </w:t>
            </w: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муниципального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0510000000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832 890 000,00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832 890 000,00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"Обеспечение потребности населения в перевозках пассажирским транспортом муниципального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824 890 000,00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824 890 000,00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потребности населения в перевозках пассажирским транспортом по трамвайным маршрутам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0510112321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220 756 457,60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220 756 457,60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0510112321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220 756 457,60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220 756 457,60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0510112321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220 756 457,60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220 756 457,60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потребности населения в перевозках пассажирским транспортом по троллейбусным маршрутам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0510112322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133 163 542,40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133 163 542,40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0510112322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133 163 542,40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133 163 542,40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0510112322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133 163 542,40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133 163 542,40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потребности населения в перевозках пассажирским транспортом по автобусным маршрутам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0510112323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470 970 000,00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470 970 000,00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0510112323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470 970 000,00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470 970 000,00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0510112323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470 970 000,00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470 970 000,00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</w:t>
            </w:r>
            <w:proofErr w:type="gram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мероприятие  "</w:t>
            </w:r>
            <w:proofErr w:type="gram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потребности учащихся общеобразовательных организаций в перевозках пассажирским транспортом"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0510200000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8 000 000,00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8 000 000,00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Субсидии перевозчикам на возмещение </w:t>
            </w:r>
            <w:proofErr w:type="gram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выпадающих  доходов</w:t>
            </w:r>
            <w:proofErr w:type="gram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, недополученных  в результате предоставления льгот по оплате проезда учащихся общеобразовательных учреждений муниципального образования город Тула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0510212330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8 000 000,00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8 000 000,00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0510212330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8 000 000,00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8 000 000,00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0510212330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8 000 000,00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8 000 000,00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"Повышение безопасности дорожного движения"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563 994 500,00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563 994 500,00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"Капитальный ремонт, ремонт и содержание автомобильных дорог общего пользования"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0520100000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563 994 500,00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563 994 500,00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капитального ремонта, ремонта и </w:t>
            </w:r>
            <w:proofErr w:type="gram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содержания  автомобильных</w:t>
            </w:r>
            <w:proofErr w:type="gram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дорог общего пользования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0520112410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563 994 500,00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563 994 500,00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0520112410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563 994 500,00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563 994 500,00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0520112410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563 994 500,00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563 994 500,00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транспорта и повышение безопасности дорожного движения в муниципальном образовании город Тула на 2020-2026 годы"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113 371 100,00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116 406 600,00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"Обеспечение деятельности управления по транспорту и дорожному хозяйству администрации города Тулы"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22 419 500,00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22 419 500,00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20 072 700,00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20 072 700,00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20 072 700,00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20 072 700,00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20 072 700,00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20 072 700,00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2 346 800,00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2 346 800,00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2 249 000,00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2 249 000,00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2 249 000,00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2 249 000,00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"Обеспечение деятельности муниципальных учреждений, </w:t>
            </w:r>
            <w:proofErr w:type="gram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подведомственных  управлению</w:t>
            </w:r>
            <w:proofErr w:type="gram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по транспорту и дорожному хозяйству администрации города Тулы"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90 951 600,00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93 987 100,00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90 951 600,00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93 987 100,00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77 238 300,00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80 273 800,00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77 238 300,00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80 273 800,00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13 710 300,00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13 710 300,00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13 710 300,00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13 710 300,00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Дорожное хозяйство (дорожные фонды)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3 566 060,00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5 400 050,00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"Энергосбережение и повышение энергетической эффективности в муниципальном образовании город Тула"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3 566 060,00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5 400 050,00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"Поверка, замена и установка приборов учета энергетических ресурсов, их модернизация в муниципальных учреждениях"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3 446 060,00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5 280 050,00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Поверка, замена и установка приборов учета потребления энергоресурсов в муниципальных учреждениях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1 562 600,00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1 562 600,00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1 555 100,00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1 555 100,00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516 800,00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524 100,00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193 500,00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275 700,00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276 600,00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193 500,00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созданию автоматизированной системы учета энергоресурсов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06Б02S0540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1 883 460,00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3 717 450,00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06Б02S0540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1 883 460,00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3 717 450,00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06Б02S0540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1 049 260,00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2 070 990,00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06Б02S0540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709 460,00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1 400 240,00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06Б02S0540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124 740,00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246 220,00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постановки в установленном порядке объектов недвижимого имущества, используемых для передачи энергетических ресурсов, на учет в качестве бесхозяйных объектов, признание права муниципальной собственности на такие бесхозяйные объекты"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06Б0400000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Инвентаризация и организация постановки на учет в установленном порядке бесхозяйных объектов, используемых для передачи энергетических ресурсов (включая газоснабжение, тепло-, и </w:t>
            </w: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электроснабжение) в качестве бесхозяйных объектов недвижимого имущества и признание права муниципальной собственности на такие бесхозяйные объекты недвижимого имущества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06Б0412640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06Б0412640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06Б0412640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21 159 500,00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21 159 500,00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21 159 500,00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21 159 500,00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"Реализация мероприятий по повышению эффективности взаимодействия администрации города, социально ориентированных некоммерческих организаций и территориальных общественных самоуправлений, поддержке и развитию социально ориентированных некоммерческих организаций и территориального общественного самоуправления"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2 854 800,00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2 854 800,00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повышению эффективности взаимодействия администрации города, социально ориентированных некоммерческих организаций и территориальных общественных самоуправлений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933 800,00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933 800,00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505 900,00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505 900,00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Массовый спорт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461 500,00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461 500,00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292 900,00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292 900,00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292 900,00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292 900,00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135 000,00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135 000,00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135 000,00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135 000,00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мероприятий по созданию условий для развития социально ориентированных некоммерческих организаций, территориальных общественных самоуправлений с целью привлечения социальных инвестиций из различных источников для решения проблем местного сообщества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мероприятий по повышению информированности населения города о взаимодействии администрации города Тулы с социально ориентированными некоммерческими организациями и территориальными общественными самоуправлениями, осуществляющими общественно полезную деятельность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1 521 000,00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1 521 000,00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1 131 000,00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1 131 000,00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1 131 000,00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1 131 000,00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"Предоставление субсидий (грантов) социально ориентированным некоммерческим организациям и территориальным общественным самоуправлениям для осуществления социально значимых программ, </w:t>
            </w: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мероприятий и общественно-гражданских инициатив в муниципальном образовании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07Б0200000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10 800 000,00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10 800 000,00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муниципальных грантов социально ориентированным некоммерческим организациям для осуществления социально значимых программ, мероприятий и общественно-гражданских инициатив в муниципальном образовании город Тула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07Б0211420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публично-правовых компаний)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07Б0211420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07Б0211420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07Б0211420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07Б0211420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07Б0211420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муниципальных грантов территориальным общественным самоуправлениям для осуществления социально значимых программ, мероприятий и общественно-гражданских инициатив в муниципальном образовании город Тула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07Б0211480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5 800 000,00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5 800 000,00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публично-правовых компаний)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07Б0211480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5 800 000,00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5 800 000,00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07Б0211480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5 800 000,00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5 800 000,00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"Материальное поощрение председателей территориального общественного самоуправления, старших по территории"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6 724 000,00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6 724 000,00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Выплата материального поощрения старшим по части территории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07Б0311430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3 832 000,00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3 832 000,00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07Б0311430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3 832 000,00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3 832 000,00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07Б0311430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3 832 000,00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3 832 000,00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Оказание поддержки сельским старостам, руководителям территориальных </w:t>
            </w: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общественных самоуправлений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07Б03S0530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2 892 000,00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2 892 000,00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07Б03S0530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2 892 000,00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2 892 000,00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07Б03S0530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2 892 000,00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2 892 000,00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"Реализация мероприятий по созданию условий для ведения деятельности социально ориентированных некоммерческих организаций и территориальных общественных самоуправлений"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07Б0400000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780 700,00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780 700,00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созданию условий для развития социально ориентированных некоммерческих организаций, территориальных общественных самоуправлений с целью привлечения социальных инвестиций из различных источников для решения проблем местного сообщества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07Б0411440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185 000,00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185 000,00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07Б0411440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185 000,00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185 000,00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07Б0411440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185 000,00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185 000,00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работы муниципального центра поддержки социально ориентированных некоммерческих организаций, территориального общественного самоуправления и гражданских активистов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07Б0411460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595 700,00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595 700,00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07Б0411460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595 700,00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595 700,00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07Б0411460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595 700,00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595 700,00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муниципальной службы в администрации муниципального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0800000000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1 887 000,00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1 887 000,00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муниципальной службы в администрации муниципального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1 887 000,00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1 887 000,00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"Выявление и поддержка муниципальных служащих, имеющих значительные достижения в </w:t>
            </w: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области местного самоуправления"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08Б0300000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конкурса "Лучший муниципальный служащий администрации города Тулы"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08Б0311270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Премии и гранты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08Б0311270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08Б0311270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"Организация профессиональной переподготовки и повышения квалификации муниципальных служащих и работников, занимающих должности, не отнесенные к должностям муниципальной службы. Введение новых форм обучения, ориентированных на развитие </w:t>
            </w:r>
            <w:proofErr w:type="gram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управленческих  навыков</w:t>
            </w:r>
            <w:proofErr w:type="gram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 муниципальном управлении (организация тренингов, семинаров, получение консультационных услуг и пр.)"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08Б0400000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1 827 000,00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1 827 000,00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Организация профессиональной переподготовки и повышения квалификации муниципальных </w:t>
            </w:r>
            <w:proofErr w:type="gram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служащих  и</w:t>
            </w:r>
            <w:proofErr w:type="gram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работников, занимающих должности, не отнесенные к должностям муниципальной службы, введение новых форм </w:t>
            </w:r>
            <w:proofErr w:type="spell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обучения,ориентированных</w:t>
            </w:r>
            <w:proofErr w:type="spell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на развитие  управленческих навыков в  муниципальном управлении (организация тренингов, семинаров, получение консультационных услуг и др.)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08Б0411490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1 827 000,00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1 827 000,00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08Б0411490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1 827 000,00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1 827 000,00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08Б0411490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1 027 000,00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1 027 000,00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08Б0411490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программа "Развитие и поддержка субъектов малого и среднего предпринимательства </w:t>
            </w: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муниципального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0900000000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2 565 000,00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2 565 000,00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и поддержка субъектов малого и среднего предпринимательства муниципального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2 565 000,00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2 565 000,00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по развитию и поддержке субъектов малого и среднего предпринимательства"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09Б0100000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265 000,00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265 000,00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популяризации положительного опыта деятельности субъектов малого и среднего предпринимательства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09Б0111530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265 000,00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265 000,00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09Б0111530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265 000,00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265 000,00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09Б0111530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265 000,00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265 000,00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</w:t>
            </w:r>
            <w:proofErr w:type="gram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мероприятие  "</w:t>
            </w:r>
            <w:proofErr w:type="gram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Субсидирование затрат по проектам субъектов малого и среднего предпринимательства в различных отраслях, предоставление грантов начинающим субъектам малого и среднего предпринимательства"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09Б0200000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субсидий юридическим лицам (за исключением субсидий муниципальным учреждениям), индивидуальным предпринимателям, физическим лицам на субсидирование (возмещение) затрат или части затрат субъектов малого и среднего предпринимательства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09Б0211520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09Б0211520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09Б0211520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1 522 921 470,00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1 524 921 470,00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Подпрограмма "Комплексное благоустройство и создание комфортных условий для проживания и </w:t>
            </w: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отдыха населения муниципального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1010000000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1 485 761 870,00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1 487 761 870,00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"Создание, ремонт и </w:t>
            </w:r>
            <w:proofErr w:type="gram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содержание  объектов</w:t>
            </w:r>
            <w:proofErr w:type="gram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благоустройства"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1010100000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264 819 400,00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264 819 400,00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созданию, ремонту и содержанию объектов благоустройства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1010112710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264 819 400,00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264 819 400,00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1010112710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264 819 400,00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264 819 400,00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1010112710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264 819 400,00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264 819 400,00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"Содержание средств наружного освещения, часовых установок, световых фейерверков, иллюминационных установок и других конструкций"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1010200000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388 000 000,00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390 000 000,00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содержанию средств наружного освещения, часовых установок, световых фейерверков, иллюминационных установок и других конструкций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1010212730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388 000 000,00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390 000 000,00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1010212730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388 000 000,00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390 000 000,00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1010212730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388 000 000,00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390 000 000,00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"Проведение работ по озеленению и содержанию зеленых насаждений на территории муниципального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1010300000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работ по озеленению и содержанию зеленых насаждений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1010312720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1010312720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1010312720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"Противоклещевая обработка на </w:t>
            </w:r>
            <w:proofErr w:type="gram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территории  муниципального</w:t>
            </w:r>
            <w:proofErr w:type="gram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1010400000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противоклещевой обработки на территории муниципального образования город Тула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1010412740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1010412740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1010412740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"Содержание автомобильных дорог"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1010500000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798 552 770,00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798 552 770,00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содержанию автомобильных дорог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1010512430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798 552 770,00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798 552 770,00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Иные закупки товаров, работ и услуг для </w:t>
            </w: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1010512430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798 552 770,00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798 552 770,00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1010512430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798 552 770,00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798 552 770,00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"Выполнение комплексных работ по организации, содержанию и ремонту мест захоронения (кладбищ)"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1010600000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10 941 600,00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10 941 600,00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выполнению комплексных работ по организации, содержанию и ремонту мест захоронения (кладбищ)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1010612760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10 941 600,00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10 941 600,00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1010612760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10 941 600,00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10 941 600,00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1010612760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10 941 600,00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10 941 600,00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"Комплексная борьба с борщевиком Сосновского"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1010700000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2 448 100,00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2 448 100,00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комплексной борьбе с борщевиком Сосновского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1010712750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1 276 300,00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1 276 300,00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1010712750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1 276 300,00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1 276 300,00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1010712750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1 276 300,00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1 276 300,00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комплексной борьбе с борщевиком Сосновского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10107S0680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1 171 800,00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1 171 800,00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10107S0680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1 171 800,00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1 171 800,00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10107S0680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1 171 800,00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1 171 800,00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"Благоустройство города Тулы - административного центра Тульской области"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19 800 000,00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19 800 000,00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"Устройство средств наружного освещения"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1020200000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19 800 000,00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19 800 000,00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устройству средств наружного освещения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1020212970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19 800 000,00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19 800 000,00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1020212970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19 800 000,00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19 800 000,00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1020212970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19 800 000,00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19 800 000,00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"Комплексное благоустройство муниципального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17 359 600,00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17 359 600,00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"Обеспечение деятельности управления по благоустройству </w:t>
            </w: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администрации города Тулы"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1030100000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17 359 600,00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17 359 600,00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15 571 200,00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15 571 200,00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15 571 200,00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15 571 200,00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15 571 200,00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15 571 200,00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1 788 400,00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1 788 400,00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1 778 400,00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1 778 400,00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1 778 400,00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1 778 400,00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"Управление муниципальным имуществом муниципального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141 454 800,00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142 127 500,00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"Управление и распоряжение муниципальным имуществом"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87 785 100,00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88 457 800,00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"Учет земельных участков"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1110100000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1 379 250,00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1 379 250,00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Кадастровый учет земельных участков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1110114010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1 379 250,00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1 379 250,00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1110114010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1 379 250,00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1 379 250,00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1110114010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1 379 250,00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1 379 250,00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"Операции с муниципальной собственностью"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1110200000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операций с муниципальной собственностью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1110214080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1110214080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1110214080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"Оформление и регистрация права муниципальной собственности"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1110300000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4 473 600,00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4 473 600,00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оформлению и регистрации права муниципальной собственности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1110314040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4 473 600,00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4 473 600,00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1110314040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4 473 600,00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4 473 600,00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Другие общегосударственные вопросы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1110314040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4 473 600,00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4 473 600,00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"Исполнение обязанностей по содержанию и ремонту муниципального имущества"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1110400000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75 932 250,00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80 104 950,00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исполнения обязанностей по содержанию и ремонту муниципального имущества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1110414060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75 932 250,00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80 104 950,00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1110414060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75 932 250,00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80 104 950,00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1110414060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75 932 250,00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80 104 950,00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"Проведение мероприятий по санитарно-защитным зонам в муниципальном образовании город Тула"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1110500000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санитарно-защитным зонам в муниципальном образовании город Тула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1110514090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1110514090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1110514090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"Управление муниципальным имуществом муниципального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53 669 700,00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53 669 700,00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управленческих и исполнительно-распорядительных функций администрации города Тулы в сфере управления муниципальным имуществом"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53 669 700,00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53 669 700,00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49 509 500,00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49 509 500,00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49 509 500,00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49 509 500,00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49 509 500,00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49 509 500,00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4 160 200,00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4 160 200,00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4 153 500,00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4 153 500,00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4 153 500,00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4 153 500,00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6 700,00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6 700,00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Другие общегосударственные вопросы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6 700,00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6 700,00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"Управление муниципальными финансами"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491 296 441,15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524 307 517,58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бюджетного процесса и повышение эффективности бюджетных расходов в муниципальном образовании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430 339 141,15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463 350 217,58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"Поддержание оптимального объема муниципального долга и обеспечение расходов на погашение и обслуживание в пределах, установленных Бюджетным кодексом Российской Федерации"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1210300000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428 309 029,15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461 320 105,58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Обслуживание </w:t>
            </w:r>
            <w:proofErr w:type="gram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муниципального  долга</w:t>
            </w:r>
            <w:proofErr w:type="gram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1210319950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428 309 029,15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461 320 105,58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1210319950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730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428 309 029,15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461 320 105,58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Обслуживание </w:t>
            </w:r>
            <w:proofErr w:type="gram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государственного  внутреннего</w:t>
            </w:r>
            <w:proofErr w:type="gram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и муниципального долга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1210319950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730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428 309 029,15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461 320 105,58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</w:t>
            </w:r>
            <w:proofErr w:type="gram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 автоматизации</w:t>
            </w:r>
            <w:proofErr w:type="gram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бюджетного процесса в муниципальном образовании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1210600000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2 030 112,00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2 030 112,00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Финансовое обеспечение реализации мероприятий по сопровождению программных продуктов, обеспечивающих составление и исполнение консолидированного бюджета Тульской области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1210680450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2 030 112,00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2 030 112,00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1210680450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2 030 112,00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2 030 112,00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Связь и информатика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1210680450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2 030 112,00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2 030 112,00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"Управление муниципальными финансами"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60 957 300,00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60 957 300,00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"Обеспечение деятельности финансового управления администрации города Тулы"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60 957 300,00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60 957 300,00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51 416 400,00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51 416 400,00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51 416 400,00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51 416 400,00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51 416 400,00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51 416 400,00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9 540 900,00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9 540 900,00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60 200,00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60 200,00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60 200,00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60 200,00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9 430 700,00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9 430 700,00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9 430 700,00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9 430 700,00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"Обеспечение общественной безопасности, профилактика правонарушений, террористических и экстремистских проявлений на территории муниципального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24 861 500,00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24 892 500,00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"Обеспечение общественной безопасности, профилактика правонарушений, террористических и экстремистских проявлений на территории муниципального образования город Тула"     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24 861 500,00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24 892 500,00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в сфере профилактики правонарушений, террористических и экстремистских проявлений"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Организация и </w:t>
            </w:r>
            <w:proofErr w:type="gram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 конкурса</w:t>
            </w:r>
            <w:proofErr w:type="gram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"Лучший участковый уполномоченный полиции города Тулы"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созданию условий для деятельности народных дружин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13Б0111720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13Б0111720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Другие общегосударственные вопросы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13Б0111720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13Б0111720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13Б0111720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"Развитие и техническое обслуживание комплексной автоматизированной информационной системы обеспечения безопасности граждан "Безопасный город" на территории муниципального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13Б0200000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24 271 500,00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24 302 500,00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Развитие </w:t>
            </w:r>
            <w:proofErr w:type="gram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  техническое</w:t>
            </w:r>
            <w:proofErr w:type="gram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обслуживание комплексной  автоматизированной информационной системы обеспечения безопасности граждан "Безопасный город"        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13Б0211730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24 271 500,00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24 302 500,00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13Б0211730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24 271 500,00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24 302 500,00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13Б0211730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24 271 500,00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24 302 500,00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программа "Комплексные меры противодействия злоупотреблению наркотиками и их незаконному обороту в </w:t>
            </w:r>
            <w:proofErr w:type="gram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муниципальном  образовании</w:t>
            </w:r>
            <w:proofErr w:type="gram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город 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"Комплексные меры противодействия злоупотреблению наркотиками и их незаконному обороту в </w:t>
            </w:r>
            <w:proofErr w:type="gram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муниципальном  образовании</w:t>
            </w:r>
            <w:proofErr w:type="gram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город 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"Организация и проведение мероприятий, обучающих семинаров, социологических исследований в сфере противодействия и профилактики незаконного употребления наркотиков и других </w:t>
            </w:r>
            <w:proofErr w:type="spell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 среди подростков и молодёжи, формирование негативного отношения населения к наркотикам и другим </w:t>
            </w:r>
            <w:proofErr w:type="spell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психоактивным</w:t>
            </w:r>
            <w:proofErr w:type="spell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веществам"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Совершенствование системы противодействия и профилактики незаконного употребления наркотиков и других </w:t>
            </w:r>
            <w:proofErr w:type="spell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 различными слоями населения, формирование негативного отношения населения к наркотикам и </w:t>
            </w: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другим </w:t>
            </w:r>
            <w:proofErr w:type="spell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психоактивным</w:t>
            </w:r>
            <w:proofErr w:type="spell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веществам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14Б0211810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Совершенствование работы по предупреждению правонарушений несовершеннолетними, употребляющими наркотические и другие </w:t>
            </w:r>
            <w:proofErr w:type="spell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психоактивные</w:t>
            </w:r>
            <w:proofErr w:type="spell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вещества, алкогольную продукцию, пиво и напитки, изготавливаемые на его основе, сдерживанию роста иных тяжелых социально-медицинских последствий употребления </w:t>
            </w:r>
            <w:proofErr w:type="spell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Повышение эффективности индивидуальной профилактической работы с несовершеннолетними, состоящими на учете за употребление наркотических и других </w:t>
            </w:r>
            <w:proofErr w:type="spell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веществ, алкогольной продукции, пива и напитков, изготовленных на его основе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"Пропаганда здорового образа жизни, привлечение подростков и молодежи к различным культурно-массовым, спортивным мероприятиям, наглядно пропагандирующим активный и здоровый образ жизни"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14Б0300000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Пропаганда здорового образа жизни, привлечение подростков и молодежи к различным культурно-массовым, спортивным мероприятиям, наглядно пропагандирующим активный и здоровый образ жизни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14Б0311820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14Б0311820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14Б0311820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программа "Реализация проекта "Народный бюджет" в </w:t>
            </w: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муниципальном образовании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1500000000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24 818 300,00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24 818 300,00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"Реализация проекта "Народный бюджет" в муниципальном образовании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24 818 300,00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24 818 300,00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комплекса мероприятий в рамках реализации проекта "Народный бюджет"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24 818 300,00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24 818 300,00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реализации проекта "Народный бюджет"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15Б01S0550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24 818 300,00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24 818 300,00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15Б01S0550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24 818 300,00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24 818 300,00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15Б01S0550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24 818 300,00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24 818 300,00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Центрального территориального округа муниципального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1600000000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50 050 500,00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50 050 500,00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Центрального территориального </w:t>
            </w:r>
            <w:proofErr w:type="gram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округа  муниципального</w:t>
            </w:r>
            <w:proofErr w:type="gram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50 050 500,00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50 050 500,00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"Создание, ремонт и </w:t>
            </w:r>
            <w:proofErr w:type="gram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содержание  объектов</w:t>
            </w:r>
            <w:proofErr w:type="gram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благоустройства на территории Центрального территориального округа"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16Б0100000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4 759 800,00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4 759 800,00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Создание, ремонт и </w:t>
            </w:r>
            <w:proofErr w:type="gram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содержание  объектов</w:t>
            </w:r>
            <w:proofErr w:type="gram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благоустройства 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16Б0112710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4 759 800,00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4 759 800,00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16Б0112710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4 759 800,00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4 759 800,00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16Б0112710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4 759 800,00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4 759 800,00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проведения субботников на территории Центрального территориального округа"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16Б0200000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субботников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16Б0212850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16Б0212850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16Б0212850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"Подготовка к </w:t>
            </w: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праздничным мероприятиям на территории Центрального территориального округа, украшение территории округа"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16Б0300000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980 200,00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980 200,00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16Б0312880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980 200,00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980 200,00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16Б0312880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980 200,00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980 200,00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16Б0312880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980 200,00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980 200,00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ликвидации (сносу) аварийного жилищного фонда и нежилых строений на территории Центрального территориального округа"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16Б0400000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ликвидации (сносу) аварийного жилищного фонда и нежилых строений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16Б0412290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16Б0412290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16Б0412290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для жителей Центрального территориального округа 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16Б0500000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462 300,00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462 300,00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16Б0511240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462 300,00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462 300,00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16Б0511240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462 300,00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462 300,00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16Б0511240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462 300,00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462 300,00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Центрального территориального округа муниципального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39 618 200,00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39 618 200,00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16Б0600110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34 259 800,00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34 259 800,00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16Б0600110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34 259 800,00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34 259 800,00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Функционирование Правительства Российской </w:t>
            </w: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16Б0600110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34 259 800,00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34 259 800,00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5 358 400,00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5 358 400,00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5 169 300,00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5 169 300,00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5 169 300,00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5 169 300,00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135 100,00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135 100,00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135 100,00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135 100,00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42 484 200,00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42 489 200,00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42 484 200,00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42 489 200,00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"Создание, ремонт и </w:t>
            </w:r>
            <w:proofErr w:type="gram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содержание  объектов</w:t>
            </w:r>
            <w:proofErr w:type="gram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благоустройства на территории Привокзального территориального округа"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17Б0100000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1 708 000,00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1 708 000,00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Создание, ремонт и содержание объектов благоустройства 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17Б0112710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1 708 000,00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1 708 000,00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17Б0112710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1 708 000,00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1 708 000,00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17Б0112710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1 708 000,00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1 708 000,00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проведения субботников на территории Привокзального территориального округа"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17Б0200000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субботников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17Б0212850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17Б0212850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17Б0212850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"Подготовка к праздничным мероприятиям на территории Привокзального территориального округа, украшение территории округа"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17Б0300000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17Б0312880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17Б0312880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17Б0312880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для жителей Привокзального территориального округа"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17Б0400000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281 700,00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281 700,00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Организация и проведение мероприятий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17Б0411240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281 700,00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281 700,00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17Б0411240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281 700,00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281 700,00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17Б0411240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281 700,00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281 700,00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17Б0500000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40 144 500,00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40 149 500,00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выплаты по оплате труда работников муниципальных органов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17Б0500110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32 994 100,00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32 994 100,00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17Б0500110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32 994 100,00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32 994 100,00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17Б0500110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32 994 100,00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32 994 100,00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обеспечение функций муниципальных органов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17Б0500190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7 150 400,00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7 155 400,00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17Б0500190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17Б0500190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17Б0500190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6 720 400,00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6 725 400,00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17Б0500190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6 720 400,00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6 725 400,00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17Б0500190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17Б0500190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32 105 900,00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32 113 817,00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32 105 900,00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32 113 817,00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"Создание, ремонт и </w:t>
            </w:r>
            <w:proofErr w:type="gram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содержание  объектов</w:t>
            </w:r>
            <w:proofErr w:type="gram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благоустройства на территории Советского территориального округа"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18Б0100000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3 136 600,00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3 144 517,00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Создание,ремонт</w:t>
            </w:r>
            <w:proofErr w:type="spellEnd"/>
            <w:proofErr w:type="gram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и  содержание объектов благоустройства 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18Б0112710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3 136 600,00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3 144 517,00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18Б0112710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3 136 600,00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3 144 517,00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18Б0112710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3 136 600,00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3 144 517,00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проведения субботников на территории Советского территориального округа"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18Б0200000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субботников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18Б0212850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18Б0212850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18Б0212850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"Подготовка к праздничным мероприятиям на территории Советского территориального округа, украшение территории округа"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18Б0300000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288 000,00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288 000,00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18Б0312880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288 000,00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288 000,00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18Б0312880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288 000,00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288 000,00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18Б0312880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288 000,00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288 000,00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"Проведение мероприятий по ликвидации (сносу) аварийного </w:t>
            </w:r>
            <w:proofErr w:type="spell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жилищого</w:t>
            </w:r>
            <w:proofErr w:type="spell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фонда и нежилых строений на территории Советского территориального округа"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18Б0400000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1 774 400,00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1 774 400,00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ликвидации (сносу) аварийного жилищного фонда и нежилых строений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18Б0412290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1 774 400,00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1 774 400,00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18Б0412290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1 774 400,00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1 774 400,00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18Б0412290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1 774 400,00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1 774 400,00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для жителей Советского территориального округа"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18Б0500000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337 600,00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337 600,00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18Б0511240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337 600,00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337 600,00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18Б0511240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337 600,00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337 600,00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18Б0511240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337 600,00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337 600,00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Отдельное основное мероприятие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26 449 300,00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26 449 300,00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18Б0600110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22 886 900,00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22 886 900,00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18Б0600110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22 886 900,00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22 886 900,00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18Б0600110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22 886 900,00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22 886 900,00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3 562 400,00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3 562 400,00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2 609 900,00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2 609 900,00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2 609 900,00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2 609 900,00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1900000000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65 122 595,00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65 137 592,00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65 122 595,00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65 137 592,00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"Создание, ремонт и </w:t>
            </w:r>
            <w:proofErr w:type="gram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содержание  объектов</w:t>
            </w:r>
            <w:proofErr w:type="gram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благоустройства на территории Зареченского территориального округа"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19Б0100000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6 024 800,00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6 024 800,00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Создание,ремонт</w:t>
            </w:r>
            <w:proofErr w:type="spellEnd"/>
            <w:proofErr w:type="gram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и  содержание объектов благоустройства 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19Б0112710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6 024 800,00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6 024 800,00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19Б0112710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6 024 800,00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6 024 800,00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19Б0112710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6 024 800,00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6 024 800,00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"Обеспечение проведения субботников на территории Зареченского территориального округа"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19Б0200000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121 700,00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121 700,00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субботников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19Б0212850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121 700,00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121 700,00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19Б0212850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121 700,00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121 700,00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19Б0212850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121 700,00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121 700,00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"Подготовка к праздничным мероприятиям на территории Зареченского территориального округа, украшение территории округа"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19Б0300000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1 380 400,00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1 380 400,00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19Б0312880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1 380 400,00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1 380 400,00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19Б0312880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1 380 400,00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1 380 400,00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19Б0312880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1 380 400,00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1 380 400,00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ликвидации (сносу) аварийного жилищного фонда и нежилых строений на территории Зареченского территориального округа"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19Б0400000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2 317 495,00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2 332 492,00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ликвидации (сносу) аварийного жилищного фонда и нежилых строений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19Б0412290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2 317 495,00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2 332 492,00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Иные закупки товаров, работ и услуг для обеспечения </w:t>
            </w: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19Б0412290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2 317 495,00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2 332 492,00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19Б0412290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2 317 495,00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2 332 492,00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для жителей Зареченского территориального округа"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19Б0500000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19Б0511240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19Б0511240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19Б0511240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</w:t>
            </w:r>
            <w:proofErr w:type="spell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мероприятие"Обеспечение</w:t>
            </w:r>
            <w:proofErr w:type="spell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54 828 200,00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54 828 200,00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19Б0600110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49 373 800,00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49 373 800,00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19Б0600110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49 373 800,00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49 373 800,00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19Б0600110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49 373 800,00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49 373 800,00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обеспечение функций муниципальных органов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5 454 400,00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5 454 400,00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5 416 900,00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5 416 900,00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Федерации, местных администраций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19Б0600190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5 416 900,00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5 416 900,00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42 109 200,00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42 108 600,00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42 109 200,00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42 108 600,00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"Создание, ремонт и </w:t>
            </w:r>
            <w:proofErr w:type="gram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содержание  объектов</w:t>
            </w:r>
            <w:proofErr w:type="gram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благоустройства на территории Пролетарского территориального округа"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20Б0100000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1 706 400,00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1 706 400,00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Создание,ремонт</w:t>
            </w:r>
            <w:proofErr w:type="spellEnd"/>
            <w:proofErr w:type="gram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и  содержание объектов благоустройства 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20Б0112710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1 706 400,00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1 706 400,00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20Б0112710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1 706 400,00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1 706 400,00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20Б0112710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1 706 400,00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1 706 400,00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проведения субботников на территории Пролетарского территориального округа"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20Б0200000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субботников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20Б0212850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20Б0212850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20Б0212850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"Подготовка к праздничным мероприятиям на территории Пролетарского территориального округа, украшение территории округа"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20Б0300000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Подготовка к праздничным мероприятиям, украшение территории округа флагами </w:t>
            </w: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расцвечивания и другими элементами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20Б0312880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20Б0312880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20Б0312880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"Организация и проведение мероприятий для </w:t>
            </w:r>
            <w:proofErr w:type="gram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жителей  Пролетарского</w:t>
            </w:r>
            <w:proofErr w:type="gram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территориального округа"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20Б0500000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624 000,00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624 000,00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20Б0511240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624 000,00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624 000,00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20Б0511240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624 000,00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624 000,00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20Б0511240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624 000,00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624 000,00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39 498 800,00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39 498 200,00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20Б0600110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35 206 200,00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35 205 600,00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20Б0600110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35 206 200,00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35 205 600,00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20Б0600110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35 206 200,00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35 205 600,00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4 292 600,00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4 292 600,00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4 040 600,00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4 040 600,00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Функционирование Правительства Российской Федерации, высших </w:t>
            </w: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20Б0600190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4 040 600,00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4 040 600,00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205 200,00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205 200,00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205 200,00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205 200,00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"Повышение качества жилищного фонда и создание комфортных условий для проживания населения муниципального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2100000000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125 751 723,00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125 752 059,00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"Повышение качества жилищного фонда и создание комфортных условий для проживания населения муниципального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125 751 723,00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125 752 059,00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"Капитальный ремонт жилых помещений муниципального жилищного фонда"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21Б0100000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11 370 330,00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11 370 330,00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Капитальный ремонт муниципального жилищного фонда, в том числе установка индивидуальных приборов учета потребления энергоресурсов, изготовление проектно-сметной документации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21Б0112220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11 370 330,00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11 370 330,00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21Б0112220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11 370 330,00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11 370 330,00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21Б0112220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11 370 330,00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11 370 330,00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"Возмещение выпадающих доходов в связи со списанием невозможной к взысканию задолженности населения за жилищно-коммунальные услуги"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21Б0200000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337 680,00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337 680,00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 предприятиям</w:t>
            </w:r>
            <w:proofErr w:type="gram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-поставщикам жилищно-коммунальных услуг и предприятиям-балансодержателям жилищного фонда на возмещение выпадающих доходов в связи со списанием безнадежной  к взысканию задолженности по оплате жилья и коммунальных услуг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21Б0212240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337 680,00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337 680,00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Субсидии юридическим лицам (кроме некоммерческих организаций), </w:t>
            </w: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21Б0212240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337 680,00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337 680,00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21Б0212240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337 680,00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337 680,00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"Ремонт и содержание объектов коммунальной инфраструктуры"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21Б0300000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23 229 539,00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23 229 539,00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Ремонт и содержание объектов коммунальной инфраструктуры, в том числе водо- и теплоснабжения, водоотведения и очистки сточных вод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21Б0312070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23 229 539,00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23 229 539,00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21Б0312070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23 229 539,00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23 229 539,00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21Б0312070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23 229 539,00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23 229 539,00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"Капитальный ремонт общего имущества многоквартирных домов"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85 508 400,00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85 508 400,00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Взнос на капитальный ремонт общего имущества в многоквартирных домах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21Б0414020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53 588 400,00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53 588 400,00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21Б0414020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53 588 400,00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53 588 400,00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21Б0414020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53 588 400,00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53 588 400,00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Субсидия  Фонду</w:t>
            </w:r>
            <w:proofErr w:type="gram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капитального ремонта Тульской области на проведение капитального ремонта общего имущества в многоквартирных домах (на выполнение работ по замене лифтов)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21Б0414050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31 920 000,00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31 920 000,00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публично-правовых компаний)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21Б0414050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31 920 000,00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31 920 000,00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21Б0414050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31 920 000,00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31 920 000,00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"Предоставление индивидуальных источников </w:t>
            </w:r>
            <w:proofErr w:type="spell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ресурсоснабжения</w:t>
            </w:r>
            <w:proofErr w:type="spell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гражданам, имеющим трех и более детей"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21Б0500000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5 114 950,00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5 114 950,00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предоставлению индивидуальных источников </w:t>
            </w:r>
            <w:proofErr w:type="spell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ресурсоснабжения</w:t>
            </w:r>
            <w:proofErr w:type="spell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гражданам, имеющим трех и более детей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21Б0512270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5 114 950,00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5 114 950,00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21Б0512270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5 114 950,00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5 114 950,00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Коммунальное хозяйство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21Б0512270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5 114 950,00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5 114 950,00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жителей питьевой водой в период отключения водоснабжения"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21Б0600000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Мероприятия по обеспечению жителей питьевой водой в период отключения водоснабжения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C80A4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21Б06121</w:t>
            </w:r>
            <w:r w:rsidR="00C80A44">
              <w:rPr>
                <w:rFonts w:ascii="Courier New" w:hAnsi="Courier New" w:cs="Courier New"/>
                <w:b/>
                <w:bCs/>
                <w:sz w:val="16"/>
                <w:szCs w:val="16"/>
              </w:rPr>
              <w:t>6</w:t>
            </w: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C80A4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21Б06121</w:t>
            </w:r>
            <w:r w:rsidR="00C80A44">
              <w:rPr>
                <w:rFonts w:ascii="Courier New" w:hAnsi="Courier New" w:cs="Courier New"/>
                <w:b/>
                <w:bCs/>
                <w:sz w:val="16"/>
                <w:szCs w:val="16"/>
              </w:rPr>
              <w:t>6</w:t>
            </w: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C80A4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21Б06121</w:t>
            </w:r>
            <w:r w:rsidR="00C80A44">
              <w:rPr>
                <w:rFonts w:ascii="Courier New" w:hAnsi="Courier New" w:cs="Courier New"/>
                <w:b/>
                <w:bCs/>
                <w:sz w:val="16"/>
                <w:szCs w:val="16"/>
              </w:rPr>
              <w:t>6</w:t>
            </w:r>
            <w:bookmarkStart w:id="0" w:name="_GoBack"/>
            <w:bookmarkEnd w:id="0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мероприятий по забору воды для технических нужд, в том числе на участках для граждан, имеющих трех и более детей"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21Б0700000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10 824,00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11 160,00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забору воды для технических нужд, в том числе на участках для граждан, имеющих трех и более детей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21Б0712140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10 824,00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11 160,00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21Б0712140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10 824,00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11 160,00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21Б0712140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10 824,00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11 160,00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"Защита населения и объектов от чрезвычайных ситуаций природного и техногенного характера на территории муниципального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118 351 100,00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121 895 900,00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"Защита населения и объектов от чрезвычайных ситуаций природного и техногенного характера на территории муниципального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118 351 100,00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121 895 900,00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безаварийного пропуска весенних паводковых вод"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22Б0100000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428 800,00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788 800,00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мероприятий по обеспечению безаварийного пропуска весенних паводковых вод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22Б0119010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428 800,00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788 800,00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22Б0119010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428 800,00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788 800,00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22Б0119010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428 800,00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788 800,00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безопасного отдыха населения на водоемах и реках муниципального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22Б0200000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Организация мероприятий по обеспечению безопасного отдыха населения на водоемах и реках муниципального образования город Тула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22Б0219020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22Б0219020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22Б0219020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противопожарной опашки периметра муниципального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22Б0300000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1 237 000,00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1 237 000,00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противопожарной опашки периметра 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22Б0319030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1 237 000,00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1 237 000,00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22Б0319030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1 237 000,00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1 237 000,00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22Б0319030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1 237 000,00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1 237 000,00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"Создание объектов наружного пожаротушения"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22Б0400000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2 369 400,00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2 369 400,00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Создание объектов наружного пожаротушения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22Б0419040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2 369 400,00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2 369 400,00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22Б0419040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2 369 400,00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2 369 400,00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22Б0419040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2 369 400,00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2 369 400,00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"Декларирование безопасности, техническое обслуживание и ремонт гидротехнических сооружений"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22Б0500000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3 921 900,00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3 921 900,00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мероприятий по декларированию безопасности, техническому обслуживанию и ремонту гидротехнических сооружений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22Б0519050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3 921 900,00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3 921 900,00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22Б0519050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3 921 900,00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3 921 900,00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Защита населения и территории от </w:t>
            </w: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чрезвычайных ситуаций природного и техногенного характера, пожарная безопасность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22Б0519050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3 921 900,00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3 921 900,00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"Обеспечение </w:t>
            </w:r>
            <w:proofErr w:type="gram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деятельности  муниципального</w:t>
            </w:r>
            <w:proofErr w:type="gram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учреждения "Центр гражданской защиты и спасательных работ города Тулы"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22Б0600000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109 604 200,00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112 789 000,00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22Б0600590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109 604 200,00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112 789 000,00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22Б0600590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81 078 100,00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84 262 900,00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22Б0600590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81 078 100,00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84 262 900,00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22Б0600590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27 726 100,00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27 726 100,00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22Б0600590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27 726 100,00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27 726 100,00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22Б0600590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22Б0600590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1 810 628 168,97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1 534 663 882,22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1 810 628 168,97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1 534 663 882,22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"Строительство, реконструкция и капитальный ремонт образовательных организаций"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23Б0200000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173 814 470,00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строительству, реконструкции и капитальному ремонту муниципальных образовательных организаций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23Б0212010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173 814 470,00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23Б0212010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173 814 470,00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23Б0212010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173 814 470,00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Отдельное основное мероприятие "Строительство и реконструкция объектов, направленных на инфраструктурное обустройство территорий, земельные участки на которых планируются к предоставлению в собственность льготным категориям граждан"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23Б0400000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21 446 190,00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54 275 072,22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строительству и реконструкции объектов, направленных на инфраструктурное обустройство территорий, земельные участки на которых планируются к предоставлению в собственность льготным категориям граждан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23Б0412040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21 446 190,00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54 275 072,22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23Б0412040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21 446 190,00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54 275 072,22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23Б0412040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21 446 190,00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54 275 072,22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</w:t>
            </w:r>
            <w:proofErr w:type="gram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Строительство,  модернизация</w:t>
            </w:r>
            <w:proofErr w:type="gram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и капитальный ремонт объектов коммунальной инфраструктуры муниципального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147 425 965,00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252 880 040,00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строительству, модернизации и капитальному ремонту объектов коммунальной инфраструктуры муниципального образования город Тула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147 425 965,00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252 880 040,00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147 425 965,00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252 880 040,00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147 425 965,00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252 880 040,00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</w:t>
            </w:r>
            <w:proofErr w:type="gram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Строительство  и</w:t>
            </w:r>
            <w:proofErr w:type="gram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реконструкция объектов транспортной инфраструктуры на территории муниципального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524 000 000,00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860 738 100,00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строительству и реконструкции транспортной инфраструктуры на территории муниципального образования город Тула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23Б0712460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24 000 000,00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360 738 100,00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23Б0712460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24 000 000,00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360 738 100,00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23Б0712460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24 000 000,00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360 738 100,00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строительству автодорожного мостового перехода через реку </w:t>
            </w:r>
            <w:proofErr w:type="spell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Упу</w:t>
            </w:r>
            <w:proofErr w:type="spell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, в том числе ПИР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23Б07S0900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23Б07S0900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23Б07S0900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"Выполнение управленческих и исполнительно-</w:t>
            </w: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распорядительных функций администрации города Тулы в сфере градостроительства, архитектуры и капитального строительства, координация деятельности подведомственных учреждений"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23Б0800000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29 873 000,00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29 873 000,00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27 567 800,00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27 567 800,00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27 567 800,00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27 567 800,00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27 567 800,00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27 567 800,00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обеспечение функций муниципальных органов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2 305 200,00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2 305 200,00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2 250 600,00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2 250 600,00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2 250 600,00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2 250 600,00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14 600,00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14 600,00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"Обеспечение деятельности муниципальных учреждений, </w:t>
            </w:r>
            <w:proofErr w:type="gram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подведомственных  управлению</w:t>
            </w:r>
            <w:proofErr w:type="gram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градостроительства и архитектуры  администрации города Тулы"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51 147 100,00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52 983 900,00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50 969 600,00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52 806 400,00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46 808 400,00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48 645 200,00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46 808 400,00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48 645 200,00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3 944 700,00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3 944 700,00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3 944 700,00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3 944 700,00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216 500,00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216 500,00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216 500,00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216 500,00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Повышение квалификации и профессиональная переподготовка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23Б0911230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177 500,00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177 500,00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Иные закупки товаров, работ и услуг для обеспечения </w:t>
            </w: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23Б0911230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177 500,00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177 500,00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23Б0911230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177 500,00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177 500,00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"Участие в реализации регионального проекта "Современная школа"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23БE100000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878 549 970,77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 новых мест в общеобразовательных организациях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23БE155200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878 549 970,77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23БE155200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878 549 970,77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23БE155200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878 549 970,77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"Участие в реализации регионального проекта "Жилье"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23БF100000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88 185 943,20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110 099 300,00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стимулированию программ развития жилищного строительства на территории муниципального образования город Тула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23БF112060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65 000 000,00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23БF112060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65 000 000,00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23БF112060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65 000 000,00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Стимулирование программ развития жилищного строительства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23БF150210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23 185 943,20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110 099 300,00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23БF150210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23 185 943,20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110 099 300,00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23БF150210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11 345 999,20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110 099 300,00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23БF150210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11 839 944,00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"Доступная среда"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4 679 200,00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4 679 200,00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"Доступная среда"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4 679 200,00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4 679 200,00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оснащению объектов в муниципальных учреждениях образования, спорта, культуры и молодёжной политики приспособлениями и устройствами для обеспечения доступа инвалидов, в том числе разработка проектно-сметной документации"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3 906 900,00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3 906 900,00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доступной среды, в том числе создание условий для доступа лиц с ограниченными возможностями здоровья в муниципальные организации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3 906 900,00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3 906 900,00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3 906 900,00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3 906 900,00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2 096 800,00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2 096 800,00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386 600,00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386 600,00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1 423 500,00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1 423 500,00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социокультурной и спортивной направленности с участием инвалидов"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767 300,00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767 300,00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Организация и проведение мероприятий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767 300,00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767 300,00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197 200,00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197 200,00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570 100,00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570 100,00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570 100,00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570 100,00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"Информационное обеспечение деятельности, направленной на формирование доступной среды жизнедеятельности для инвалидов"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24Б0300000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Информационное обеспечение формирования доступной среды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24Б0311260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24Б0311260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24Б0311260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"Формирование современной городской среды на 2018-2024 годы"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123 685 526,62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123 685 526,62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"Формирование современной городской среды на 2018-2024 годы"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123 685 526,62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123 685 526,62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"Благоустройство дворовых территорий многоквартирных домов"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25Б0200000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246 878,00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246 878,00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благоустройству дворовых территорий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25Б0212230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246 878,00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246 878,00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25Б0212230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246 878,00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246 878,00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25Б0212230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246 878,00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246 878,00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"Участие в реализации регионального проекта "Формирование комфортной городской среды"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25БF200000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123 438 648,62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123 438 648,62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программы формирования современной городской среды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25БF255550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123 438 648,62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123 438 648,62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25БF255550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123 438 648,62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123 438 648,62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25БF255550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123 438 648,62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123 438 648,62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"Реализация семейной и молодежной политики в муниципальном образовании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2600000000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93 384 000,00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97 596 000,00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"Реализация семейной и молодежной политики в </w:t>
            </w: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муниципальном образовании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26Б0000000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93 384 000,00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97 596 000,00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"Оказание муниципальных услуг (выполнение работ) в сфере молодежной политики муниципальными учреждениями"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26Б0100000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83 087 000,00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85 619 700,00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26Б0100590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83 087 000,00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85 619 700,00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26Б0100590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83 087 000,00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85 619 700,00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26Б0100590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83 087 000,00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85 619 700,00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в сфере</w:t>
            </w:r>
            <w:r w:rsidR="00E5713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семейной и</w:t>
            </w: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молодежной политики"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26Б0200000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7 785 300,00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8 685 300,00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грантов в форме субсидий молодежи (физическим лицам) для реализации социально значимых проектов в муниципальном образовании город Тула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26Б0211150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Премии и гранты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26Б0211150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26Б0211150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Выплата именной стипендии администрации города Тулы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26Б0211170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279 000,00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279 000,00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26Б0211170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279 000,00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279 000,00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26Б0211170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279 000,00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279 000,00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26Б0211240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6 706 300,00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7 406 300,00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26Б0211240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26Б0211240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26Б0211240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6 681 300,00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7 381 300,00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26Б0211240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6 681 300,00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7 381 300,00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"Развитие инфраструктуры муниципальных учреждений молодежной политики муниципального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26Б0300000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2 470 700,00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3 250 000,00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</w:t>
            </w:r>
            <w:proofErr w:type="spell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проектно</w:t>
            </w:r>
            <w:proofErr w:type="spell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сметной документации, выполнение предписаний надзорных органов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26Б0311050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2 470 700,00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3 250 000,00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26Б0311050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2 470 700,00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3 250 000,00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26Б0311050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2 470 700,00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3 250 000,00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"Реализация мер социальной поддержки в сфере молодежной политики"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26Б0400000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Осуществление государственных полномочий по предоставлению мер социальной поддержки </w:t>
            </w: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педагогическим и иным работникам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26Б0482530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26Б0482530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26Б0482530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F131CA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15 333 077 730,12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14 987 169 286,56</w:t>
            </w:r>
          </w:p>
        </w:tc>
      </w:tr>
    </w:tbl>
    <w:p w:rsidR="00D174E8" w:rsidRDefault="00D174E8" w:rsidP="00D174E8">
      <w:pPr>
        <w:jc w:val="both"/>
        <w:rPr>
          <w:b/>
          <w:sz w:val="16"/>
          <w:szCs w:val="16"/>
        </w:rPr>
      </w:pPr>
    </w:p>
    <w:p w:rsidR="00F131CA" w:rsidRDefault="00F131CA" w:rsidP="00D174E8">
      <w:pPr>
        <w:jc w:val="both"/>
        <w:rPr>
          <w:b/>
          <w:sz w:val="16"/>
          <w:szCs w:val="16"/>
        </w:rPr>
      </w:pPr>
    </w:p>
    <w:p w:rsidR="00F131CA" w:rsidRPr="003C2C60" w:rsidRDefault="00F131CA" w:rsidP="00F131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C60"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</w:p>
    <w:p w:rsidR="00F131CA" w:rsidRPr="003C2C60" w:rsidRDefault="00F131CA" w:rsidP="00F131CA">
      <w:pPr>
        <w:jc w:val="both"/>
        <w:rPr>
          <w:rFonts w:ascii="Times New Roman" w:hAnsi="Times New Roman" w:cs="Times New Roman"/>
          <w:sz w:val="24"/>
          <w:szCs w:val="24"/>
        </w:rPr>
      </w:pPr>
      <w:r w:rsidRPr="003C2C60">
        <w:rPr>
          <w:rFonts w:ascii="Times New Roman" w:hAnsi="Times New Roman" w:cs="Times New Roman"/>
          <w:sz w:val="24"/>
          <w:szCs w:val="24"/>
        </w:rPr>
        <w:t xml:space="preserve">администрации города Тулы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3C2C60">
        <w:rPr>
          <w:rFonts w:ascii="Times New Roman" w:hAnsi="Times New Roman" w:cs="Times New Roman"/>
          <w:sz w:val="24"/>
          <w:szCs w:val="24"/>
        </w:rPr>
        <w:t xml:space="preserve"> Э.Р. Чубуева</w:t>
      </w:r>
    </w:p>
    <w:p w:rsidR="00F131CA" w:rsidRPr="00D174E8" w:rsidRDefault="00F131CA" w:rsidP="00D174E8">
      <w:pPr>
        <w:jc w:val="both"/>
        <w:rPr>
          <w:b/>
          <w:sz w:val="16"/>
          <w:szCs w:val="16"/>
        </w:rPr>
      </w:pPr>
    </w:p>
    <w:sectPr w:rsidR="00F131CA" w:rsidRPr="00D174E8" w:rsidSect="00F131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1CA" w:rsidRDefault="00F131CA" w:rsidP="00F131CA">
      <w:pPr>
        <w:spacing w:after="0" w:line="240" w:lineRule="auto"/>
      </w:pPr>
      <w:r>
        <w:separator/>
      </w:r>
    </w:p>
  </w:endnote>
  <w:endnote w:type="continuationSeparator" w:id="0">
    <w:p w:rsidR="00F131CA" w:rsidRDefault="00F131CA" w:rsidP="00F13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1CA" w:rsidRDefault="00F131C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1CA" w:rsidRDefault="00F131C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1CA" w:rsidRDefault="00F131C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1CA" w:rsidRDefault="00F131CA" w:rsidP="00F131CA">
      <w:pPr>
        <w:spacing w:after="0" w:line="240" w:lineRule="auto"/>
      </w:pPr>
      <w:r>
        <w:separator/>
      </w:r>
    </w:p>
  </w:footnote>
  <w:footnote w:type="continuationSeparator" w:id="0">
    <w:p w:rsidR="00F131CA" w:rsidRDefault="00F131CA" w:rsidP="00F13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1CA" w:rsidRDefault="00F131C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5485413"/>
      <w:docPartObj>
        <w:docPartGallery w:val="Page Numbers (Top of Page)"/>
        <w:docPartUnique/>
      </w:docPartObj>
    </w:sdtPr>
    <w:sdtEndPr/>
    <w:sdtContent>
      <w:p w:rsidR="00F131CA" w:rsidRDefault="00F131C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0A44">
          <w:rPr>
            <w:noProof/>
          </w:rPr>
          <w:t>55</w:t>
        </w:r>
        <w:r>
          <w:fldChar w:fldCharType="end"/>
        </w:r>
      </w:p>
    </w:sdtContent>
  </w:sdt>
  <w:p w:rsidR="00F131CA" w:rsidRDefault="00F131C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1CA" w:rsidRDefault="00F131C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4E8"/>
    <w:rsid w:val="00262AB8"/>
    <w:rsid w:val="00733289"/>
    <w:rsid w:val="00790E7C"/>
    <w:rsid w:val="00C80A44"/>
    <w:rsid w:val="00D174E8"/>
    <w:rsid w:val="00E57138"/>
    <w:rsid w:val="00F1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CDA8A9-66DC-454E-AF53-423528F4B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7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F131CA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F131CA"/>
    <w:rPr>
      <w:color w:val="954F72"/>
      <w:u w:val="single"/>
    </w:rPr>
  </w:style>
  <w:style w:type="paragraph" w:customStyle="1" w:styleId="xl65">
    <w:name w:val="xl65"/>
    <w:basedOn w:val="a"/>
    <w:rsid w:val="00F13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F131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F131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F131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F131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F131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F13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F13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F13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F13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F13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F13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F13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F131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131CA"/>
  </w:style>
  <w:style w:type="paragraph" w:styleId="a8">
    <w:name w:val="footer"/>
    <w:basedOn w:val="a"/>
    <w:link w:val="a9"/>
    <w:uiPriority w:val="99"/>
    <w:unhideWhenUsed/>
    <w:rsid w:val="00F131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13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9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55</Pages>
  <Words>17330</Words>
  <Characters>98784</Characters>
  <Application>Microsoft Office Word</Application>
  <DocSecurity>0</DocSecurity>
  <Lines>823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KrjukovaSN</dc:creator>
  <cp:keywords/>
  <dc:description/>
  <cp:lastModifiedBy>DrobotID</cp:lastModifiedBy>
  <cp:revision>5</cp:revision>
  <dcterms:created xsi:type="dcterms:W3CDTF">2020-11-11T16:25:00Z</dcterms:created>
  <dcterms:modified xsi:type="dcterms:W3CDTF">2020-11-24T07:45:00Z</dcterms:modified>
</cp:coreProperties>
</file>